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0" w:rsidRPr="007B4A32" w:rsidRDefault="007B4A32" w:rsidP="007B4A32">
      <w:pPr>
        <w:tabs>
          <w:tab w:val="left" w:pos="4920"/>
        </w:tabs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color w:val="7030A0"/>
          <w:sz w:val="40"/>
          <w:szCs w:val="4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margin-left:171pt;margin-top:-9pt;width:129pt;height:59.25pt;z-index:-25165004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4E73F0">
        <w:rPr>
          <w:rFonts w:ascii="TH SarabunPSK" w:hAnsi="TH SarabunPSK" w:cs="TH SarabunPSK" w:hint="cs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-600075</wp:posOffset>
            </wp:positionV>
            <wp:extent cx="6724650" cy="10020300"/>
            <wp:effectExtent l="19050" t="0" r="0" b="0"/>
            <wp:wrapNone/>
            <wp:docPr id="10" name="Picture 1" descr="http://diary.yenta4.com/diary_folder/8980/8980_uploaded/ex_theme/ex_2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ry.yenta4.com/diary_folder/8980/8980_uploaded/ex_theme/ex_2b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3F0">
        <w:rPr>
          <w:rFonts w:ascii="TH SarabunPSK" w:hAnsi="TH SarabunPSK" w:cs="TH SarabunPSK" w:hint="cs"/>
          <w:b/>
          <w:bCs/>
          <w:color w:val="7030A0"/>
          <w:sz w:val="40"/>
          <w:szCs w:val="40"/>
          <w:cs/>
        </w:rPr>
        <w:t xml:space="preserve">                                           </w:t>
      </w:r>
      <w:r w:rsidR="007757F8" w:rsidRPr="007757F8">
        <w:rPr>
          <w:noProof/>
          <w:color w:val="FF0000"/>
        </w:rPr>
        <w:pict>
          <v:shape id="_x0000_s1027" type="#_x0000_t74" style="position:absolute;margin-left:174.75pt;margin-top:-4.5pt;width:125.25pt;height:49.5pt;z-index:-251654144;mso-position-horizontal-relative:text;mso-position-vertical-relative:text" fillcolor="#c0504d [3205]" strokecolor="#c0504d [3205]" strokeweight="10pt">
            <v:stroke linestyle="thinThin"/>
            <v:shadow color="#868686"/>
          </v:shape>
        </w:pict>
      </w:r>
      <w:r w:rsidR="007757F8" w:rsidRPr="007757F8">
        <w:rPr>
          <w:noProof/>
          <w:color w:val="FF0000"/>
        </w:rPr>
        <w:pict>
          <v:shape id="_x0000_s1026" type="#_x0000_t74" style="position:absolute;margin-left:174.75pt;margin-top:-4.5pt;width:125.25pt;height:49.5pt;z-index:-251656192;mso-position-horizontal-relative:text;mso-position-vertical-relative:text" fillcolor="#c0504d [3205]" strokecolor="#c0504d [3205]" strokeweight="10pt">
            <v:stroke linestyle="thinThin"/>
            <v:shadow color="#868686"/>
          </v:shape>
        </w:pict>
      </w:r>
      <w:r>
        <w:rPr>
          <w:rFonts w:ascii="Angsana New" w:hAnsi="Angsana New" w:hint="cs"/>
          <w:b/>
          <w:bCs/>
          <w:sz w:val="36"/>
          <w:szCs w:val="36"/>
          <w:cs/>
        </w:rPr>
        <w:t>แบบฝึกหัดที่ 10</w:t>
      </w:r>
    </w:p>
    <w:p w:rsidR="004E73F0" w:rsidRDefault="004E73F0" w:rsidP="004E73F0">
      <w:pPr>
        <w:rPr>
          <w:rFonts w:ascii="Angsana New" w:hAnsi="Angsana New"/>
          <w:b/>
          <w:bCs/>
          <w:sz w:val="36"/>
          <w:szCs w:val="36"/>
        </w:rPr>
      </w:pPr>
    </w:p>
    <w:p w:rsidR="004E73F0" w:rsidRPr="003D4B22" w:rsidRDefault="004E73F0" w:rsidP="004E73F0">
      <w:pPr>
        <w:spacing w:after="120"/>
        <w:rPr>
          <w:rFonts w:ascii="TH SarabunPSK" w:hAnsi="TH SarabunPSK" w:cs="TH SarabunPSK"/>
          <w:color w:val="7030A0"/>
          <w:sz w:val="40"/>
          <w:szCs w:val="40"/>
        </w:rPr>
      </w:pPr>
      <w:r w:rsidRPr="005011C7">
        <w:rPr>
          <w:rFonts w:ascii="Angsana New" w:hAnsi="Angsana New"/>
          <w:b/>
          <w:bCs/>
          <w:sz w:val="44"/>
          <w:szCs w:val="44"/>
          <w:cs/>
        </w:rPr>
        <w:tab/>
        <w:t xml:space="preserve">  </w:t>
      </w:r>
      <w:r w:rsidRPr="005011C7">
        <w:rPr>
          <w:b/>
          <w:bCs/>
          <w:color w:val="000000"/>
          <w:sz w:val="44"/>
          <w:szCs w:val="44"/>
        </w:rPr>
        <w:t xml:space="preserve">    </w:t>
      </w:r>
      <w:r w:rsidRPr="003D4B22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คำชี้แจง</w:t>
      </w:r>
      <w:r w:rsidRPr="003D4B22">
        <w:rPr>
          <w:rFonts w:ascii="TH SarabunPSK" w:hAnsi="TH SarabunPSK" w:cs="TH SarabunPSK"/>
          <w:color w:val="7030A0"/>
          <w:sz w:val="40"/>
          <w:szCs w:val="40"/>
          <w:cs/>
        </w:rPr>
        <w:t xml:space="preserve">  </w:t>
      </w:r>
      <w:r w:rsidRPr="00060A2C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บอกคำที่เกิดจากส่วนประกอบที่กำหนดให้ต่อไปนี้</w:t>
      </w:r>
    </w:p>
    <w:p w:rsidR="004E73F0" w:rsidRPr="00D4328D" w:rsidRDefault="004E73F0" w:rsidP="004E73F0">
      <w:pPr>
        <w:spacing w:after="120"/>
        <w:rPr>
          <w:sz w:val="16"/>
          <w:szCs w:val="16"/>
        </w:rPr>
      </w:pPr>
    </w:p>
    <w:tbl>
      <w:tblPr>
        <w:tblW w:w="8460" w:type="dxa"/>
        <w:tblInd w:w="10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440"/>
        <w:gridCol w:w="1620"/>
        <w:gridCol w:w="1440"/>
        <w:gridCol w:w="1440"/>
      </w:tblGrid>
      <w:tr w:rsidR="004E73F0" w:rsidRPr="00D4328D" w:rsidTr="00B40223">
        <w:tc>
          <w:tcPr>
            <w:tcW w:w="1080" w:type="dxa"/>
            <w:tcBorders>
              <w:bottom w:val="double" w:sz="4" w:space="0" w:color="0000FF"/>
              <w:right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ลำดับ</w:t>
            </w:r>
          </w:p>
        </w:tc>
        <w:tc>
          <w:tcPr>
            <w:tcW w:w="144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พยัญชนะ</w:t>
            </w:r>
          </w:p>
        </w:tc>
        <w:tc>
          <w:tcPr>
            <w:tcW w:w="144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สระ</w:t>
            </w:r>
          </w:p>
        </w:tc>
        <w:tc>
          <w:tcPr>
            <w:tcW w:w="162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ตัวสะกด</w:t>
            </w:r>
          </w:p>
        </w:tc>
        <w:tc>
          <w:tcPr>
            <w:tcW w:w="1440" w:type="dxa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วรรณยุกต์</w:t>
            </w:r>
          </w:p>
        </w:tc>
        <w:tc>
          <w:tcPr>
            <w:tcW w:w="1440" w:type="dxa"/>
            <w:tcBorders>
              <w:left w:val="double" w:sz="4" w:space="0" w:color="0000FF"/>
              <w:bottom w:val="double" w:sz="4" w:space="0" w:color="0000FF"/>
            </w:tcBorders>
            <w:shd w:val="clear" w:color="auto" w:fill="FFCC99"/>
          </w:tcPr>
          <w:p w:rsidR="004E73F0" w:rsidRPr="004C2989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4C2989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</w:t>
            </w:r>
          </w:p>
        </w:tc>
      </w:tr>
      <w:tr w:rsidR="004E73F0" w:rsidRPr="00D4328D" w:rsidTr="00B40223">
        <w:tc>
          <w:tcPr>
            <w:tcW w:w="1080" w:type="dxa"/>
            <w:tcBorders>
              <w:top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๑</w:t>
            </w:r>
          </w:p>
        </w:tc>
        <w:tc>
          <w:tcPr>
            <w:tcW w:w="144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ล</w:t>
            </w:r>
          </w:p>
        </w:tc>
        <w:tc>
          <w:tcPr>
            <w:tcW w:w="144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ก</w:t>
            </w:r>
          </w:p>
        </w:tc>
        <w:tc>
          <w:tcPr>
            <w:tcW w:w="1440" w:type="dxa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-</w:t>
            </w:r>
          </w:p>
        </w:tc>
        <w:tc>
          <w:tcPr>
            <w:tcW w:w="1440" w:type="dxa"/>
            <w:tcBorders>
              <w:top w:val="double" w:sz="4" w:space="0" w:color="0000FF"/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๒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ม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ด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  <w:t>-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๓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ถ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ง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-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๔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ด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ก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-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๕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ส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บ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-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๖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proofErr w:type="spellStart"/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คร</w:t>
            </w:r>
            <w:proofErr w:type="spellEnd"/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น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โท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๗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ต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น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เอก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๘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บ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ด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โท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๙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proofErr w:type="spellStart"/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ปร</w:t>
            </w:r>
            <w:proofErr w:type="spellEnd"/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บ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-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4E73F0" w:rsidRPr="00D4328D" w:rsidTr="00B40223">
        <w:tc>
          <w:tcPr>
            <w:tcW w:w="1080" w:type="dxa"/>
            <w:tcBorders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๑๐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ย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ะ </w:t>
            </w:r>
          </w:p>
        </w:tc>
        <w:tc>
          <w:tcPr>
            <w:tcW w:w="162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น</w:t>
            </w:r>
          </w:p>
        </w:tc>
        <w:tc>
          <w:tcPr>
            <w:tcW w:w="1440" w:type="dxa"/>
            <w:tcBorders>
              <w:left w:val="double" w:sz="4" w:space="0" w:color="0000FF"/>
              <w:right w:val="double" w:sz="4" w:space="0" w:color="0000FF"/>
            </w:tcBorders>
          </w:tcPr>
          <w:p w:rsidR="004E73F0" w:rsidRPr="00511388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</w:pPr>
            <w:r w:rsidRPr="00511388">
              <w:rPr>
                <w:rFonts w:ascii="TH SarabunPSK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เอก</w:t>
            </w:r>
          </w:p>
        </w:tc>
        <w:tc>
          <w:tcPr>
            <w:tcW w:w="1440" w:type="dxa"/>
            <w:tcBorders>
              <w:left w:val="double" w:sz="4" w:space="0" w:color="0000FF"/>
            </w:tcBorders>
          </w:tcPr>
          <w:p w:rsidR="004E73F0" w:rsidRPr="00F025BF" w:rsidRDefault="004E73F0" w:rsidP="00B40223">
            <w:pPr>
              <w:spacing w:after="12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4E73F0" w:rsidRDefault="004E73F0" w:rsidP="004E73F0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198120</wp:posOffset>
            </wp:positionV>
            <wp:extent cx="1562100" cy="809625"/>
            <wp:effectExtent l="19050" t="0" r="0" b="0"/>
            <wp:wrapNone/>
            <wp:docPr id="57" name="Picture 57" descr="image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-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05" w:rsidRDefault="007757F8">
      <w:r w:rsidRPr="007757F8">
        <w:rPr>
          <w:rFonts w:ascii="TH SarabunPSK" w:hAnsi="TH SarabunPSK" w:cs="TH SarabunPSK"/>
          <w:b/>
          <w:bCs/>
          <w:noProof/>
          <w:color w:val="7030A0"/>
          <w:sz w:val="40"/>
          <w:szCs w:val="4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35.25pt;margin-top:61.55pt;width:404.25pt;height:64.5pt;z-index:251665408" fillcolor="#cff" strokecolor="red">
            <v:textbox style="mso-next-textbox:#_x0000_s1028">
              <w:txbxContent>
                <w:p w:rsidR="008F3012" w:rsidRDefault="008F3012" w:rsidP="008F3012">
                  <w:pPr>
                    <w:rPr>
                      <w:rFonts w:ascii="Angsana New" w:hAnsi="Angsana New"/>
                      <w:b/>
                      <w:bCs/>
                      <w:sz w:val="16"/>
                      <w:szCs w:val="16"/>
                    </w:rPr>
                  </w:pPr>
                </w:p>
                <w:p w:rsidR="008F3012" w:rsidRDefault="008F3012" w:rsidP="008F3012">
                  <w:pPr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 w:rsidRPr="00AB7955">
                    <w:rPr>
                      <w:rFonts w:ascii="TH SarabunPSK" w:hAnsi="TH SarabunPSK" w:cs="TH SarabunPSK"/>
                      <w:b/>
                      <w:bCs/>
                      <w:color w:val="7030A0"/>
                      <w:sz w:val="36"/>
                      <w:szCs w:val="36"/>
                      <w:cs/>
                    </w:rPr>
                    <w:t>ชื่อ..............................................................เลขที่ ..................... ชั้น</w:t>
                  </w:r>
                  <w:r w:rsidRPr="00AB7955">
                    <w:rPr>
                      <w:rFonts w:ascii="Angsana New" w:hAnsi="Angsana New"/>
                      <w:b/>
                      <w:bCs/>
                      <w:color w:val="7030A0"/>
                      <w:sz w:val="40"/>
                      <w:szCs w:val="40"/>
                      <w:cs/>
                    </w:rPr>
                    <w:t>...............</w:t>
                  </w:r>
                </w:p>
              </w:txbxContent>
            </v:textbox>
          </v:shape>
        </w:pict>
      </w:r>
    </w:p>
    <w:sectPr w:rsidR="004E1005" w:rsidSect="004E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73F0"/>
    <w:rsid w:val="00030C78"/>
    <w:rsid w:val="004E1005"/>
    <w:rsid w:val="004E73F0"/>
    <w:rsid w:val="00645F9A"/>
    <w:rsid w:val="007757F8"/>
    <w:rsid w:val="007B4A32"/>
    <w:rsid w:val="008F3012"/>
    <w:rsid w:val="00DC4F03"/>
    <w:rsid w:val="00E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Computer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dcterms:created xsi:type="dcterms:W3CDTF">2013-08-19T01:30:00Z</dcterms:created>
  <dcterms:modified xsi:type="dcterms:W3CDTF">2013-08-19T01:41:00Z</dcterms:modified>
</cp:coreProperties>
</file>