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4" w:rsidRDefault="000E0F98" w:rsidP="00EB7A74">
      <w:pPr>
        <w:rPr>
          <w:rFonts w:cs="IrisUPC"/>
          <w:b/>
          <w:bCs/>
          <w:sz w:val="40"/>
          <w:szCs w:val="40"/>
        </w:rPr>
      </w:pPr>
      <w:r>
        <w:rPr>
          <w:rFonts w:cs="IrisUPC"/>
          <w:b/>
          <w:bCs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0</wp:posOffset>
            </wp:positionV>
            <wp:extent cx="406400" cy="482600"/>
            <wp:effectExtent l="0" t="0" r="0" b="0"/>
            <wp:wrapNone/>
            <wp:docPr id="2" name="Picture 1" descr="C:\Documents and Settings\Administrator\My Documents\My Pictures\NB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NB112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0F4">
        <w:rPr>
          <w:rFonts w:cs="IrisUPC"/>
          <w:b/>
          <w:bCs/>
          <w:noProof/>
          <w:sz w:val="40"/>
          <w:szCs w:val="4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62.25pt;margin-top:27.25pt;width:153pt;height:51.9pt;z-index:-251658240;mso-position-horizontal-relative:text;mso-position-vertical-relative:text" fillcolor="aqua" strokecolor="red" strokeweight="2.25pt">
            <v:fill rotate="t" angle="-45" focus="-50%" type="gradient"/>
            <v:textbox style="mso-next-textbox:#_x0000_s1026">
              <w:txbxContent>
                <w:p w:rsidR="00EB7A74" w:rsidRPr="009C5406" w:rsidRDefault="00EB7A74" w:rsidP="00EB7A74">
                  <w:pPr>
                    <w:jc w:val="center"/>
                    <w:rPr>
                      <w:rFonts w:cs="IrisUPC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cs="IrisUPC" w:hint="cs"/>
                      <w:b/>
                      <w:bCs/>
                      <w:sz w:val="40"/>
                      <w:szCs w:val="40"/>
                      <w:cs/>
                    </w:rPr>
                    <w:t>ใบงาน  ชุดที่ ๓</w:t>
                  </w:r>
                </w:p>
              </w:txbxContent>
            </v:textbox>
          </v:shape>
        </w:pict>
      </w:r>
    </w:p>
    <w:p w:rsidR="00EB7A74" w:rsidRPr="00EB7A74" w:rsidRDefault="00EB7A74" w:rsidP="00EB7A74">
      <w:pPr>
        <w:rPr>
          <w:rFonts w:cs="IrisUPC"/>
          <w:sz w:val="40"/>
          <w:szCs w:val="40"/>
        </w:rPr>
      </w:pPr>
    </w:p>
    <w:p w:rsidR="00EB7A74" w:rsidRDefault="00EB7A74" w:rsidP="000E0F98">
      <w:pPr>
        <w:jc w:val="right"/>
        <w:rPr>
          <w:rFonts w:cs="IrisUPC"/>
          <w:sz w:val="40"/>
          <w:szCs w:val="40"/>
        </w:rPr>
      </w:pPr>
    </w:p>
    <w:p w:rsidR="00AE29C0" w:rsidRDefault="00AE29C0" w:rsidP="00EB7A74">
      <w:pPr>
        <w:rPr>
          <w:rFonts w:cs="IrisUPC"/>
          <w:sz w:val="40"/>
          <w:szCs w:val="40"/>
        </w:rPr>
      </w:pPr>
    </w:p>
    <w:p w:rsidR="00EB7A74" w:rsidRPr="00456A8B" w:rsidRDefault="00EB7A74" w:rsidP="00EB7A7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FF0000"/>
          <w:sz w:val="36"/>
          <w:szCs w:val="36"/>
        </w:rPr>
      </w:pPr>
      <w:r w:rsidRPr="00456A8B">
        <w:rPr>
          <w:rFonts w:ascii="TH SarabunPSK" w:hAnsi="TH SarabunPSK" w:cs="TH SarabunPSK"/>
          <w:color w:val="7030A0"/>
          <w:sz w:val="40"/>
          <w:szCs w:val="40"/>
          <w:u w:val="single"/>
          <w:cs/>
        </w:rPr>
        <w:t>คำชี้แจง</w:t>
      </w:r>
      <w:r w:rsidRPr="00456A8B">
        <w:rPr>
          <w:rFonts w:ascii="TH SarabunPSK" w:hAnsi="TH SarabunPSK" w:cs="TH SarabunPSK"/>
          <w:color w:val="000000"/>
          <w:sz w:val="36"/>
          <w:szCs w:val="36"/>
          <w:cs/>
        </w:rPr>
        <w:t xml:space="preserve">   </w:t>
      </w:r>
      <w:r w:rsidRPr="00456A8B">
        <w:rPr>
          <w:rFonts w:ascii="TH SarabunPSK" w:hAnsi="TH SarabunPSK" w:cs="TH SarabunPSK"/>
          <w:color w:val="FF0000"/>
          <w:sz w:val="36"/>
          <w:szCs w:val="36"/>
          <w:cs/>
        </w:rPr>
        <w:t xml:space="preserve">ให้นักเรียนบอกสิ่งที่ได้จากการอ่านเรื่อง </w:t>
      </w:r>
      <w:proofErr w:type="gramStart"/>
      <w:r w:rsidRPr="00456A8B">
        <w:rPr>
          <w:rFonts w:ascii="TH SarabunPSK" w:hAnsi="TH SarabunPSK" w:cs="TH SarabunPSK"/>
          <w:color w:val="FF0000"/>
          <w:sz w:val="36"/>
          <w:szCs w:val="36"/>
        </w:rPr>
        <w:t>“</w:t>
      </w:r>
      <w:r w:rsidRPr="00456A8B">
        <w:rPr>
          <w:rFonts w:ascii="TH SarabunPSK" w:hAnsi="TH SarabunPSK" w:cs="TH SarabunPSK"/>
          <w:color w:val="FF0000"/>
          <w:sz w:val="36"/>
          <w:szCs w:val="36"/>
          <w:cs/>
        </w:rPr>
        <w:t xml:space="preserve"> เขียนได้ความตามรูปแบบ</w:t>
      </w:r>
      <w:proofErr w:type="gramEnd"/>
      <w:r w:rsidRPr="00456A8B">
        <w:rPr>
          <w:rFonts w:ascii="TH SarabunPSK" w:hAnsi="TH SarabunPSK" w:cs="TH SarabunPSK"/>
          <w:color w:val="FF0000"/>
          <w:sz w:val="36"/>
          <w:szCs w:val="36"/>
        </w:rPr>
        <w:t xml:space="preserve">”  </w:t>
      </w:r>
    </w:p>
    <w:p w:rsidR="00EB7A74" w:rsidRPr="00456A8B" w:rsidRDefault="00EB7A74" w:rsidP="00EB7A7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FF0000"/>
          <w:sz w:val="36"/>
          <w:szCs w:val="36"/>
        </w:rPr>
      </w:pPr>
      <w:r w:rsidRPr="00456A8B">
        <w:rPr>
          <w:rFonts w:ascii="TH SarabunPSK" w:hAnsi="TH SarabunPSK" w:cs="TH SarabunPSK"/>
          <w:color w:val="FF0000"/>
          <w:sz w:val="36"/>
          <w:szCs w:val="36"/>
          <w:cs/>
        </w:rPr>
        <w:t xml:space="preserve">    โดยเขียนลงในแผนภาพต่อไปนี้</w:t>
      </w:r>
    </w:p>
    <w:p w:rsidR="00EB7A74" w:rsidRDefault="00EB7A74" w:rsidP="00EB7A74">
      <w:pPr>
        <w:rPr>
          <w:rFonts w:cs="IrisUPC"/>
          <w:sz w:val="40"/>
          <w:szCs w:val="40"/>
        </w:rPr>
      </w:pPr>
    </w:p>
    <w:p w:rsidR="00EB7A74" w:rsidRDefault="00EB7A74" w:rsidP="00EB7A74">
      <w:pPr>
        <w:tabs>
          <w:tab w:val="left" w:pos="328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ab/>
      </w: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 w:rsidRPr="004830F4">
        <w:rPr>
          <w:rFonts w:ascii="Angsana New" w:hAnsi="Angsana New"/>
          <w:b/>
          <w:bCs/>
          <w:noProof/>
          <w:sz w:val="36"/>
          <w:szCs w:val="36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4" type="#_x0000_t122" style="position:absolute;left:0;text-align:left;margin-left:108pt;margin-top:3.8pt;width:207pt;height:54pt;z-index:251667456" fillcolor="#cfc" strokecolor="green" strokeweight="2.25pt">
            <v:fill rotate="t" angle="-135" focus="-50%" type="gradient"/>
            <v:textbox>
              <w:txbxContent>
                <w:p w:rsidR="00EB7A74" w:rsidRDefault="00EB7A74" w:rsidP="00EB7A74"/>
              </w:txbxContent>
            </v:textbox>
          </v:shape>
        </w:pict>
      </w:r>
    </w:p>
    <w:p w:rsidR="00EB7A74" w:rsidRDefault="00EB7A74" w:rsidP="00EB7A74">
      <w:pPr>
        <w:ind w:left="720" w:firstLine="720"/>
        <w:rPr>
          <w:rFonts w:ascii="Angsana New" w:hAnsi="Angsana New"/>
          <w:sz w:val="36"/>
          <w:szCs w:val="36"/>
        </w:rPr>
      </w:pP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 id="_x0000_s1033" type="#_x0000_t122" style="position:absolute;left:0;text-align:left;margin-left:261pt;margin-top:18.2pt;width:171pt;height:54pt;z-index:251666432" fillcolor="#cfc" strokecolor="green" strokeweight="2.25pt">
            <v:fill rotate="t" angle="-135" focus="-50%" type="gradient"/>
            <v:textbox style="mso-next-textbox:#_x0000_s1033">
              <w:txbxContent>
                <w:p w:rsidR="00EB7A74" w:rsidRDefault="00EB7A74" w:rsidP="00EB7A74"/>
              </w:txbxContent>
            </v:textbox>
          </v:shape>
        </w:pict>
      </w:r>
      <w:r>
        <w:rPr>
          <w:rFonts w:ascii="Angsana New" w:hAnsi="Angsana New"/>
          <w:noProof/>
          <w:sz w:val="36"/>
          <w:szCs w:val="36"/>
        </w:rPr>
        <w:pict>
          <v:line id="_x0000_s1038" style="position:absolute;left:0;text-align:left;flip:y;z-index:251671552" from="3in,.2pt" to="3in,135.2pt" strokecolor="#f60" strokeweight="2.25pt">
            <v:stroke endarrow="block"/>
          </v:line>
        </w:pict>
      </w: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 id="_x0000_s1032" type="#_x0000_t122" style="position:absolute;left:0;text-align:left;margin-left:9pt;margin-top:2.85pt;width:171pt;height:54pt;z-index:251665408" fillcolor="#cfc" strokecolor="green" strokeweight="2.25pt">
            <v:fill rotate="t" angle="-135" focus="-50%" type="gradient"/>
            <v:textbox style="mso-next-textbox:#_x0000_s1032">
              <w:txbxContent>
                <w:p w:rsidR="00EB7A74" w:rsidRDefault="00EB7A74" w:rsidP="00EB7A74"/>
              </w:txbxContent>
            </v:textbox>
          </v:shape>
        </w:pict>
      </w: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 id="_x0000_s1037" style="position:absolute;left:0;text-align:left;margin-left:3in;margin-top:14.55pt;width:162pt;height:1in;z-index:251670528" coordsize="3060,1440" path="m3060,c2880,240,2700,480,2340,540,1980,600,1290,210,900,360,510,510,255,975,,1440e" filled="f" strokecolor="#f60" strokeweight="2.25pt">
            <v:path arrowok="t"/>
          </v:shape>
        </w:pict>
      </w: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 id="_x0000_s1036" style="position:absolute;left:0;text-align:left;margin-left:1in;margin-top:8.25pt;width:2in;height:54pt;z-index:251669504" coordsize="2520,1080" path="m,c195,75,390,150,720,180v330,30,960,-150,1260,c2280,330,2400,705,2520,1080e" filled="f" strokecolor="#f60" strokeweight="2.25pt">
            <v:path arrowok="t"/>
          </v:shape>
        </w:pict>
      </w:r>
    </w:p>
    <w:p w:rsidR="00EB7A74" w:rsidRDefault="00EB7A74" w:rsidP="00EB7A74">
      <w:pPr>
        <w:ind w:left="720" w:firstLine="720"/>
        <w:rPr>
          <w:rFonts w:ascii="Angsana New" w:hAnsi="Angsana New"/>
          <w:sz w:val="36"/>
          <w:szCs w:val="36"/>
        </w:rPr>
      </w:pP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166.5pt;margin-top:-132.2pt;width:45pt;height:324pt;rotation:-90;z-index:251661312" adj="1064" fillcolor="#fc9" strokecolor="maroon" strokeweight="3pt">
            <v:fill rotate="t" angle="-135" focus="-50%" type="gradient"/>
            <v:textbox style="mso-next-textbox:#_x0000_s1028">
              <w:txbxContent>
                <w:p w:rsidR="00EB7A74" w:rsidRPr="00C568EE" w:rsidRDefault="00EB7A74" w:rsidP="00EB7A74">
                  <w:pPr>
                    <w:jc w:val="center"/>
                    <w:rPr>
                      <w:rFonts w:cs="IrisUPC"/>
                      <w:b/>
                      <w:bCs/>
                      <w:sz w:val="36"/>
                      <w:szCs w:val="36"/>
                      <w:cs/>
                    </w:rPr>
                  </w:pPr>
                  <w:r w:rsidRPr="00C568EE">
                    <w:rPr>
                      <w:rFonts w:cs="IrisUPC" w:hint="cs"/>
                      <w:b/>
                      <w:bCs/>
                      <w:sz w:val="36"/>
                      <w:szCs w:val="36"/>
                      <w:cs/>
                    </w:rPr>
                    <w:t xml:space="preserve">สิ่งที่ได้จากการอ่านเรื่อง </w:t>
                  </w:r>
                  <w:proofErr w:type="gramStart"/>
                  <w:r w:rsidRPr="00C568EE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“</w:t>
                  </w:r>
                  <w:r w:rsidRPr="00C568EE">
                    <w:rPr>
                      <w:rFonts w:cs="IrisUPC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>
                    <w:rPr>
                      <w:rFonts w:cs="IrisUPC" w:hint="cs"/>
                      <w:b/>
                      <w:bCs/>
                      <w:sz w:val="36"/>
                      <w:szCs w:val="36"/>
                      <w:cs/>
                    </w:rPr>
                    <w:t>เขียนได้ความตามรูปแบบ</w:t>
                  </w:r>
                  <w:proofErr w:type="gramEnd"/>
                  <w:r w:rsidRPr="00C568EE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”</w:t>
                  </w:r>
                </w:p>
              </w:txbxContent>
            </v:textbox>
          </v:shape>
        </w:pict>
      </w:r>
    </w:p>
    <w:p w:rsidR="00EB7A74" w:rsidRDefault="00EB7A74" w:rsidP="00EB7A74">
      <w:pPr>
        <w:ind w:left="720" w:firstLine="720"/>
        <w:rPr>
          <w:rFonts w:ascii="Angsana New" w:hAnsi="Angsana New"/>
          <w:sz w:val="36"/>
          <w:szCs w:val="36"/>
        </w:rPr>
      </w:pP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line id="_x0000_s1035" style="position:absolute;left:0;text-align:left;z-index:251668480" from="3in,10pt" to="3in,109pt" strokecolor="#f60" strokeweight="2.25pt">
            <v:stroke endarrow="block"/>
          </v:line>
        </w:pict>
      </w:r>
      <w:r>
        <w:rPr>
          <w:rFonts w:ascii="Angsana New" w:hAnsi="Angsana New"/>
          <w:noProof/>
          <w:sz w:val="36"/>
          <w:szCs w:val="36"/>
        </w:rPr>
        <w:pict>
          <v:shape id="_x0000_s1039" style="position:absolute;left:0;text-align:left;margin-left:81pt;margin-top:10pt;width:135pt;height:45pt;z-index:251672576" coordsize="3060,1260" path="m,1260c300,1035,600,810,900,720v300,-90,540,120,900,c2160,600,2610,300,3060,e" filled="f" strokecolor="#f60" strokeweight="2.25pt">
            <v:path arrowok="t"/>
          </v:shape>
        </w:pict>
      </w:r>
      <w:r>
        <w:rPr>
          <w:rFonts w:ascii="Angsana New" w:hAnsi="Angsana New"/>
          <w:noProof/>
          <w:sz w:val="36"/>
          <w:szCs w:val="36"/>
        </w:rPr>
        <w:pict>
          <v:shape id="_x0000_s1040" style="position:absolute;left:0;text-align:left;margin-left:3in;margin-top:10pt;width:2in;height:36pt;z-index:251673600" coordsize="2880,720" path="m2880,720c2685,645,2490,570,2160,540v-330,-30,-900,90,-1260,c540,450,270,225,,e" filled="f" strokecolor="#f60" strokeweight="2.25pt">
            <v:path arrowok="t"/>
          </v:shape>
        </w:pict>
      </w:r>
    </w:p>
    <w:p w:rsidR="00EB7A74" w:rsidRDefault="004830F4" w:rsidP="00E646A7">
      <w:pPr>
        <w:tabs>
          <w:tab w:val="right" w:pos="9360"/>
        </w:tabs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 id="_x0000_s1030" type="#_x0000_t122" style="position:absolute;left:0;text-align:left;margin-left:252pt;margin-top:19pt;width:189pt;height:54pt;z-index:251663360" fillcolor="#cfc" strokecolor="green" strokeweight="2.25pt">
            <v:fill rotate="t" angle="-135" focus="-50%" type="gradient"/>
            <v:textbox style="mso-next-textbox:#_x0000_s1030">
              <w:txbxContent>
                <w:p w:rsidR="00EB7A74" w:rsidRDefault="00EB7A74" w:rsidP="00EB7A74"/>
              </w:txbxContent>
            </v:textbox>
          </v:shape>
        </w:pict>
      </w:r>
      <w:r>
        <w:rPr>
          <w:rFonts w:ascii="Angsana New" w:hAnsi="Angsana New"/>
          <w:noProof/>
          <w:sz w:val="36"/>
          <w:szCs w:val="36"/>
        </w:rPr>
        <w:pict>
          <v:shape id="_x0000_s1029" type="#_x0000_t122" style="position:absolute;left:0;text-align:left;margin-left:0;margin-top:21.65pt;width:189pt;height:54pt;z-index:251662336" fillcolor="#cfc" strokecolor="green" strokeweight="2.25pt">
            <v:fill rotate="t" angle="-135" focus="-50%" type="gradient"/>
            <v:textbox style="mso-next-textbox:#_x0000_s1029">
              <w:txbxContent>
                <w:p w:rsidR="00EB7A74" w:rsidRDefault="00EB7A74" w:rsidP="00EB7A74"/>
              </w:txbxContent>
            </v:textbox>
          </v:shape>
        </w:pict>
      </w:r>
      <w:r w:rsidR="00E646A7">
        <w:rPr>
          <w:rFonts w:ascii="Angsana New" w:hAnsi="Angsana New"/>
          <w:sz w:val="36"/>
          <w:szCs w:val="36"/>
        </w:rPr>
        <w:tab/>
      </w:r>
    </w:p>
    <w:p w:rsidR="00EB7A74" w:rsidRDefault="00EB7A74" w:rsidP="00EB7A74">
      <w:pPr>
        <w:ind w:left="720" w:firstLine="720"/>
        <w:rPr>
          <w:rFonts w:ascii="Angsana New" w:hAnsi="Angsana New"/>
          <w:sz w:val="36"/>
          <w:szCs w:val="36"/>
        </w:rPr>
      </w:pPr>
    </w:p>
    <w:p w:rsidR="00EB7A74" w:rsidRDefault="00EB7A74" w:rsidP="00EB7A74">
      <w:pPr>
        <w:ind w:left="720" w:firstLine="720"/>
        <w:rPr>
          <w:rFonts w:ascii="Angsana New" w:hAnsi="Angsana New"/>
          <w:sz w:val="36"/>
          <w:szCs w:val="36"/>
        </w:rPr>
      </w:pPr>
    </w:p>
    <w:p w:rsidR="00EB7A74" w:rsidRDefault="004830F4" w:rsidP="00EB7A74">
      <w:pPr>
        <w:ind w:left="720"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pict>
          <v:shape id="_x0000_s1031" type="#_x0000_t122" style="position:absolute;left:0;text-align:left;margin-left:108pt;margin-top:11.7pt;width:3in;height:54pt;z-index:251664384" fillcolor="#cfc" strokecolor="green" strokeweight="2.25pt">
            <v:fill rotate="t" angle="-135" focus="-50%" type="gradient"/>
            <v:textbox style="mso-next-textbox:#_x0000_s1031">
              <w:txbxContent>
                <w:p w:rsidR="00EB7A74" w:rsidRDefault="00EB7A74" w:rsidP="00EB7A74"/>
              </w:txbxContent>
            </v:textbox>
          </v:shape>
        </w:pict>
      </w:r>
    </w:p>
    <w:p w:rsidR="00EB7A74" w:rsidRDefault="00EB7A74" w:rsidP="00EB7A74">
      <w:pPr>
        <w:ind w:left="720" w:firstLine="720"/>
        <w:rPr>
          <w:rFonts w:ascii="Angsana New" w:hAnsi="Angsana New"/>
          <w:sz w:val="36"/>
          <w:szCs w:val="36"/>
        </w:rPr>
      </w:pPr>
    </w:p>
    <w:p w:rsidR="00EB7A74" w:rsidRDefault="00EB7A74" w:rsidP="00EB7A74">
      <w:pPr>
        <w:rPr>
          <w:rFonts w:ascii="Angsana New" w:hAnsi="Angsana New"/>
          <w:sz w:val="36"/>
          <w:szCs w:val="36"/>
        </w:rPr>
      </w:pPr>
    </w:p>
    <w:p w:rsidR="00EB7A74" w:rsidRDefault="00EB7A74" w:rsidP="00EB7A74">
      <w:pPr>
        <w:ind w:left="720" w:firstLine="720"/>
        <w:rPr>
          <w:rFonts w:ascii="Angsana New" w:hAnsi="Angsana New"/>
          <w:sz w:val="36"/>
          <w:szCs w:val="36"/>
        </w:rPr>
      </w:pPr>
    </w:p>
    <w:p w:rsidR="00EB7A74" w:rsidRPr="00A046E9" w:rsidRDefault="00E646A7" w:rsidP="00EB7A74">
      <w:pPr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16"/>
          <w:szCs w:val="1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19685</wp:posOffset>
            </wp:positionV>
            <wp:extent cx="1066800" cy="571500"/>
            <wp:effectExtent l="19050" t="0" r="0" b="0"/>
            <wp:wrapNone/>
            <wp:docPr id="1" name="Picture 1" descr="C:\Documents and Settings\Administrator\My Documents\My Pictures\NB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NB59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A74" w:rsidRPr="00EB7A74" w:rsidRDefault="00EB7A74" w:rsidP="00C420AF">
      <w:pPr>
        <w:pStyle w:val="a3"/>
        <w:rPr>
          <w:rFonts w:cs="IrisUPC"/>
          <w:sz w:val="40"/>
          <w:szCs w:val="40"/>
        </w:rPr>
      </w:pPr>
    </w:p>
    <w:sectPr w:rsidR="00EB7A74" w:rsidRPr="00EB7A74" w:rsidSect="00456A8B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EB7A74"/>
    <w:rsid w:val="000E0F98"/>
    <w:rsid w:val="001818FF"/>
    <w:rsid w:val="00456A8B"/>
    <w:rsid w:val="0046464D"/>
    <w:rsid w:val="004830F4"/>
    <w:rsid w:val="00AC4822"/>
    <w:rsid w:val="00AE29C0"/>
    <w:rsid w:val="00C420AF"/>
    <w:rsid w:val="00E646A7"/>
    <w:rsid w:val="00EB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B7A74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EB7A74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646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46A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saithip</dc:creator>
  <cp:keywords/>
  <dc:description/>
  <cp:lastModifiedBy>saithip</cp:lastModifiedBy>
  <cp:revision>6</cp:revision>
  <dcterms:created xsi:type="dcterms:W3CDTF">2013-08-20T11:12:00Z</dcterms:created>
  <dcterms:modified xsi:type="dcterms:W3CDTF">2013-08-24T06:09:00Z</dcterms:modified>
</cp:coreProperties>
</file>